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88" w:rsidRPr="0016448E" w:rsidRDefault="007B44BA" w:rsidP="007B44BA">
      <w:pPr>
        <w:spacing w:after="120" w:line="240" w:lineRule="exact"/>
        <w:jc w:val="center"/>
        <w:rPr>
          <w:b/>
        </w:rPr>
      </w:pPr>
      <w:proofErr w:type="spellStart"/>
      <w:r w:rsidRPr="0016448E">
        <w:rPr>
          <w:b/>
        </w:rPr>
        <w:t>Pseudociencia</w:t>
      </w:r>
      <w:proofErr w:type="spellEnd"/>
      <w:r w:rsidRPr="0016448E">
        <w:rPr>
          <w:b/>
        </w:rPr>
        <w:t>, salud y ambiente</w:t>
      </w:r>
    </w:p>
    <w:p w:rsidR="00D46787" w:rsidRPr="0016448E" w:rsidRDefault="00D46787" w:rsidP="00D46787">
      <w:pPr>
        <w:spacing w:after="120" w:line="240" w:lineRule="exact"/>
        <w:jc w:val="right"/>
        <w:rPr>
          <w:b/>
        </w:rPr>
      </w:pPr>
      <w:r w:rsidRPr="0016448E">
        <w:rPr>
          <w:b/>
        </w:rPr>
        <w:t>Lilia América Albert</w:t>
      </w:r>
    </w:p>
    <w:p w:rsidR="007B44BA" w:rsidRPr="0016448E" w:rsidRDefault="00D46787" w:rsidP="00D46787">
      <w:pPr>
        <w:spacing w:after="120" w:line="240" w:lineRule="exact"/>
      </w:pPr>
      <w:r w:rsidRPr="0016448E">
        <w:t>L</w:t>
      </w:r>
      <w:r w:rsidR="007B44BA" w:rsidRPr="0016448E">
        <w:t xml:space="preserve">as características de la </w:t>
      </w:r>
      <w:proofErr w:type="spellStart"/>
      <w:r w:rsidR="007B44BA" w:rsidRPr="0016448E">
        <w:t>pseudociencia</w:t>
      </w:r>
      <w:proofErr w:type="spellEnd"/>
      <w:r w:rsidR="007B44BA" w:rsidRPr="0016448E">
        <w:t xml:space="preserve"> </w:t>
      </w:r>
      <w:r w:rsidRPr="0016448E">
        <w:t xml:space="preserve">son que: (a) </w:t>
      </w:r>
      <w:r w:rsidR="007B44BA" w:rsidRPr="0016448E">
        <w:t xml:space="preserve">No se basa en el método científico, </w:t>
      </w:r>
      <w:r w:rsidR="007B44BA" w:rsidRPr="0016448E">
        <w:tab/>
      </w:r>
      <w:r w:rsidRPr="0016448E">
        <w:t xml:space="preserve">(b) </w:t>
      </w:r>
      <w:r w:rsidR="007B44BA" w:rsidRPr="0016448E">
        <w:t xml:space="preserve">Carece de respaldo de </w:t>
      </w:r>
      <w:r w:rsidR="00DE1515" w:rsidRPr="0016448E">
        <w:t>prueb</w:t>
      </w:r>
      <w:r w:rsidR="007B44BA" w:rsidRPr="0016448E">
        <w:t>as científicas</w:t>
      </w:r>
      <w:r w:rsidRPr="0016448E">
        <w:t xml:space="preserve">, (c) </w:t>
      </w:r>
      <w:r w:rsidR="007B44BA" w:rsidRPr="0016448E">
        <w:t>No puede ser comprobada de manera fiable</w:t>
      </w:r>
      <w:r w:rsidRPr="0016448E">
        <w:t xml:space="preserve"> y (d) </w:t>
      </w:r>
      <w:r w:rsidR="007B44BA" w:rsidRPr="0016448E">
        <w:t>Utiliza afirmaciones vagas o contradictorias</w:t>
      </w:r>
    </w:p>
    <w:p w:rsidR="007B44BA" w:rsidRPr="0016448E" w:rsidRDefault="003424C2" w:rsidP="007B44BA">
      <w:pPr>
        <w:spacing w:after="120" w:line="240" w:lineRule="exact"/>
      </w:pPr>
      <w:r>
        <w:t>M</w:t>
      </w:r>
      <w:r w:rsidR="007B44BA" w:rsidRPr="0016448E">
        <w:t xml:space="preserve">uchas veces, más que en ignorancia, </w:t>
      </w:r>
      <w:r w:rsidR="00DE1515" w:rsidRPr="0016448E">
        <w:t>su</w:t>
      </w:r>
      <w:r w:rsidR="007B44BA" w:rsidRPr="0016448E">
        <w:t xml:space="preserve"> fundamento es la deshonestidad y</w:t>
      </w:r>
      <w:r w:rsidR="00F21C43" w:rsidRPr="0016448E">
        <w:t>,</w:t>
      </w:r>
      <w:r w:rsidR="007B44BA" w:rsidRPr="0016448E">
        <w:t xml:space="preserve"> su objetivo</w:t>
      </w:r>
      <w:r w:rsidR="00A17FD7">
        <w:t>,</w:t>
      </w:r>
      <w:r w:rsidR="007B44BA" w:rsidRPr="0016448E">
        <w:t xml:space="preserve"> </w:t>
      </w:r>
      <w:r w:rsidR="00D46787" w:rsidRPr="0016448E">
        <w:t>cuidadosamente oculto,</w:t>
      </w:r>
      <w:r w:rsidR="007B44BA" w:rsidRPr="0016448E">
        <w:t xml:space="preserve"> proteger </w:t>
      </w:r>
      <w:r w:rsidR="00DE1515" w:rsidRPr="0016448E">
        <w:t>los intereses</w:t>
      </w:r>
      <w:r w:rsidR="007B44BA" w:rsidRPr="0016448E">
        <w:t xml:space="preserve"> de un grupo empresarial</w:t>
      </w:r>
      <w:r w:rsidR="00F21C43" w:rsidRPr="0016448E">
        <w:t xml:space="preserve"> o un país</w:t>
      </w:r>
      <w:r w:rsidR="007B44BA" w:rsidRPr="0016448E">
        <w:t>.</w:t>
      </w:r>
    </w:p>
    <w:p w:rsidR="00CB4BEA" w:rsidRPr="0016448E" w:rsidRDefault="00F21C43" w:rsidP="007B44BA">
      <w:pPr>
        <w:spacing w:after="120" w:line="240" w:lineRule="exact"/>
      </w:pPr>
      <w:r w:rsidRPr="0016448E">
        <w:t>L</w:t>
      </w:r>
      <w:r w:rsidR="007B44BA" w:rsidRPr="0016448E">
        <w:t xml:space="preserve">os casos de </w:t>
      </w:r>
      <w:proofErr w:type="spellStart"/>
      <w:r w:rsidR="007B44BA" w:rsidRPr="0016448E">
        <w:t>pseudociencia</w:t>
      </w:r>
      <w:proofErr w:type="spellEnd"/>
      <w:r w:rsidR="00D46787" w:rsidRPr="0016448E">
        <w:t xml:space="preserve"> son comunes y frecuentes</w:t>
      </w:r>
      <w:r w:rsidRPr="0016448E">
        <w:t xml:space="preserve"> en el ámbito de la salud y el ambiente</w:t>
      </w:r>
      <w:r w:rsidR="007B44BA" w:rsidRPr="0016448E">
        <w:t xml:space="preserve">; algunos han retardado el avance científico, han puesto en riesgo la salud de grandes poblaciones y afectado, a veces </w:t>
      </w:r>
      <w:r w:rsidR="00DE1515" w:rsidRPr="0016448E">
        <w:t>de manera grave</w:t>
      </w:r>
      <w:r w:rsidR="007B44BA" w:rsidRPr="0016448E">
        <w:t>, la estabilidad del ambiente. Muchos han convenc</w:t>
      </w:r>
      <w:r w:rsidR="00DE1515" w:rsidRPr="0016448E">
        <w:t>ido</w:t>
      </w:r>
      <w:r w:rsidR="007B44BA" w:rsidRPr="0016448E">
        <w:t xml:space="preserve"> a </w:t>
      </w:r>
      <w:r w:rsidRPr="0016448E">
        <w:t>organizaciones</w:t>
      </w:r>
      <w:r w:rsidR="00D46787" w:rsidRPr="0016448E">
        <w:t xml:space="preserve"> nacionales e internacionales</w:t>
      </w:r>
      <w:r w:rsidR="007B44BA" w:rsidRPr="0016448E">
        <w:t xml:space="preserve"> para que tomen iniciativas </w:t>
      </w:r>
      <w:r w:rsidR="00CB4BEA" w:rsidRPr="0016448E">
        <w:t>perjudiciales para</w:t>
      </w:r>
      <w:r w:rsidR="00DE1515" w:rsidRPr="0016448E">
        <w:t xml:space="preserve"> la población o al ambiente</w:t>
      </w:r>
      <w:r w:rsidR="00A17FD7">
        <w:t>,</w:t>
      </w:r>
      <w:r w:rsidR="00DE1515" w:rsidRPr="0016448E">
        <w:t xml:space="preserve"> </w:t>
      </w:r>
      <w:r w:rsidR="00A17FD7">
        <w:t>o</w:t>
      </w:r>
      <w:r w:rsidR="007B44BA" w:rsidRPr="0016448E">
        <w:t xml:space="preserve"> </w:t>
      </w:r>
      <w:r w:rsidR="00A17FD7">
        <w:t>bien</w:t>
      </w:r>
      <w:r w:rsidR="007B44BA" w:rsidRPr="0016448E">
        <w:t xml:space="preserve">, para que </w:t>
      </w:r>
      <w:r w:rsidR="00DE1515" w:rsidRPr="0016448E">
        <w:t xml:space="preserve">no </w:t>
      </w:r>
      <w:r w:rsidR="00CB4BEA" w:rsidRPr="0016448E">
        <w:t>actúen para impedir o, al menos, frenar los daños</w:t>
      </w:r>
      <w:r w:rsidR="007B44BA" w:rsidRPr="0016448E">
        <w:t>.</w:t>
      </w:r>
      <w:r w:rsidR="00D46787" w:rsidRPr="0016448E">
        <w:t xml:space="preserve"> </w:t>
      </w:r>
    </w:p>
    <w:p w:rsidR="00D46787" w:rsidRPr="0016448E" w:rsidRDefault="00ED317B" w:rsidP="007B44BA">
      <w:pPr>
        <w:spacing w:after="120" w:line="240" w:lineRule="exact"/>
      </w:pPr>
      <w:r w:rsidRPr="0016448E">
        <w:rPr>
          <w:b/>
        </w:rPr>
        <w:t>Los plaguicidas</w:t>
      </w:r>
      <w:r w:rsidRPr="0016448E">
        <w:t xml:space="preserve">. </w:t>
      </w:r>
      <w:r w:rsidR="00CB4BEA" w:rsidRPr="0016448E">
        <w:t>Entre est</w:t>
      </w:r>
      <w:r w:rsidR="00374197" w:rsidRPr="0016448E">
        <w:t xml:space="preserve">os casos destaca el de los plaguicidas. </w:t>
      </w:r>
      <w:r w:rsidR="003424C2">
        <w:t>E</w:t>
      </w:r>
      <w:r w:rsidR="00DE1515" w:rsidRPr="0016448E">
        <w:t>l DDT</w:t>
      </w:r>
      <w:r w:rsidR="00374197" w:rsidRPr="0016448E">
        <w:t xml:space="preserve"> se empezó a usar en la Segunda Guerra Mundial para proteger a las tropas aliadas del </w:t>
      </w:r>
      <w:r w:rsidRPr="0016448E">
        <w:t xml:space="preserve">vector del </w:t>
      </w:r>
      <w:r w:rsidR="00374197" w:rsidRPr="0016448E">
        <w:t>paludismo. Al fin de la Guerra, con apoyo de la Organización Mundial de la Salud</w:t>
      </w:r>
      <w:r w:rsidR="002C6177" w:rsidRPr="0016448E">
        <w:t xml:space="preserve"> (OMS)</w:t>
      </w:r>
      <w:r w:rsidR="00374197" w:rsidRPr="0016448E">
        <w:t>, la FAO</w:t>
      </w:r>
      <w:r w:rsidRPr="0016448E">
        <w:t>,</w:t>
      </w:r>
      <w:r w:rsidR="00374197" w:rsidRPr="0016448E">
        <w:t xml:space="preserve"> varios gobiernos, empresas y fundaciones,</w:t>
      </w:r>
      <w:r w:rsidRPr="0016448E">
        <w:t xml:space="preserve"> se </w:t>
      </w:r>
      <w:r w:rsidR="003424C2">
        <w:t>ini</w:t>
      </w:r>
      <w:r w:rsidR="00CB4BEA" w:rsidRPr="0016448E">
        <w:t>ció la</w:t>
      </w:r>
      <w:r w:rsidRPr="0016448E">
        <w:t xml:space="preserve"> campaña</w:t>
      </w:r>
      <w:r w:rsidR="00CB4BEA" w:rsidRPr="0016448E">
        <w:t xml:space="preserve"> mundial</w:t>
      </w:r>
      <w:r w:rsidRPr="0016448E">
        <w:t xml:space="preserve"> para el control de vectores </w:t>
      </w:r>
      <w:r w:rsidR="003424C2">
        <w:t>usand</w:t>
      </w:r>
      <w:r w:rsidR="00DE1515" w:rsidRPr="0016448E">
        <w:t>o</w:t>
      </w:r>
      <w:r w:rsidR="00D46787" w:rsidRPr="0016448E">
        <w:t xml:space="preserve"> DDT </w:t>
      </w:r>
      <w:r w:rsidRPr="0016448E">
        <w:t xml:space="preserve">y </w:t>
      </w:r>
      <w:r w:rsidR="00374197" w:rsidRPr="0016448E">
        <w:t xml:space="preserve">se </w:t>
      </w:r>
      <w:r w:rsidR="003424C2">
        <w:t>aplic</w:t>
      </w:r>
      <w:r w:rsidR="00374197" w:rsidRPr="0016448E">
        <w:t xml:space="preserve">ó </w:t>
      </w:r>
      <w:r w:rsidR="003424C2">
        <w:t>en</w:t>
      </w:r>
      <w:r w:rsidR="00374197" w:rsidRPr="0016448E">
        <w:t xml:space="preserve"> la agricultura y la ganadería. </w:t>
      </w:r>
      <w:r w:rsidR="00DE1515" w:rsidRPr="0016448E">
        <w:t>H</w:t>
      </w:r>
      <w:r w:rsidR="00D46787" w:rsidRPr="0016448E">
        <w:t>acia</w:t>
      </w:r>
      <w:r w:rsidR="00DE1515" w:rsidRPr="0016448E">
        <w:t xml:space="preserve"> 1950</w:t>
      </w:r>
      <w:r w:rsidR="00374197" w:rsidRPr="0016448E">
        <w:t xml:space="preserve"> </w:t>
      </w:r>
      <w:r w:rsidR="00DE1515" w:rsidRPr="0016448E">
        <w:t>ya</w:t>
      </w:r>
      <w:r w:rsidR="00374197" w:rsidRPr="0016448E">
        <w:t xml:space="preserve"> era </w:t>
      </w:r>
      <w:r w:rsidRPr="0016448E">
        <w:t>la panacea</w:t>
      </w:r>
      <w:r w:rsidR="00374197" w:rsidRPr="0016448E">
        <w:t xml:space="preserve"> para acabar con las plagas</w:t>
      </w:r>
      <w:r w:rsidR="00DE1515" w:rsidRPr="0016448E">
        <w:t xml:space="preserve"> y,</w:t>
      </w:r>
      <w:r w:rsidR="00374197" w:rsidRPr="0016448E">
        <w:t xml:space="preserve"> </w:t>
      </w:r>
      <w:r w:rsidRPr="0016448E">
        <w:t>con ese antecedente</w:t>
      </w:r>
      <w:r w:rsidR="00374197" w:rsidRPr="0016448E">
        <w:t xml:space="preserve">, las grandes empresas químicas iniciaron la carrera para sintetizar nuevos plaguicidas, del mismo grupo o de otros, para insectos y </w:t>
      </w:r>
      <w:r w:rsidR="00CB4BEA" w:rsidRPr="0016448E">
        <w:t xml:space="preserve">muchas </w:t>
      </w:r>
      <w:r w:rsidR="00DE1515" w:rsidRPr="0016448E">
        <w:t>otras</w:t>
      </w:r>
      <w:r w:rsidRPr="0016448E">
        <w:t xml:space="preserve"> plagas. </w:t>
      </w:r>
    </w:p>
    <w:p w:rsidR="00374197" w:rsidRPr="0016448E" w:rsidRDefault="00ED317B" w:rsidP="007B44BA">
      <w:pPr>
        <w:spacing w:after="120" w:line="240" w:lineRule="exact"/>
      </w:pPr>
      <w:r w:rsidRPr="0016448E">
        <w:t>Hacia</w:t>
      </w:r>
      <w:r w:rsidR="00374197" w:rsidRPr="0016448E">
        <w:t xml:space="preserve"> mediados de l</w:t>
      </w:r>
      <w:r w:rsidR="00D46787" w:rsidRPr="0016448E">
        <w:t>a década de l</w:t>
      </w:r>
      <w:r w:rsidR="00374197" w:rsidRPr="0016448E">
        <w:t>os años ’50</w:t>
      </w:r>
      <w:r w:rsidR="00D46787" w:rsidRPr="0016448E">
        <w:t>,</w:t>
      </w:r>
      <w:r w:rsidR="00374197" w:rsidRPr="0016448E">
        <w:t xml:space="preserve"> empezaron a surgir informes de que el DDT y otros plaguicidas causaban daños en el ambiente</w:t>
      </w:r>
      <w:r w:rsidR="00C13D7B" w:rsidRPr="0016448E">
        <w:t xml:space="preserve"> y a la salud</w:t>
      </w:r>
      <w:r w:rsidR="00374197" w:rsidRPr="0016448E">
        <w:t xml:space="preserve"> </w:t>
      </w:r>
      <w:r w:rsidR="00C13D7B" w:rsidRPr="0016448E">
        <w:t>y</w:t>
      </w:r>
      <w:r w:rsidR="00DE1515" w:rsidRPr="0016448E">
        <w:t xml:space="preserve"> muchos</w:t>
      </w:r>
      <w:r w:rsidR="00374197" w:rsidRPr="0016448E">
        <w:t xml:space="preserve"> se encontraban en la leche materna. </w:t>
      </w:r>
    </w:p>
    <w:p w:rsidR="00374197" w:rsidRPr="0016448E" w:rsidRDefault="00DE1515" w:rsidP="007B44BA">
      <w:pPr>
        <w:spacing w:after="120" w:line="240" w:lineRule="exact"/>
      </w:pPr>
      <w:r w:rsidRPr="0016448E">
        <w:t>Una</w:t>
      </w:r>
      <w:r w:rsidR="00374197" w:rsidRPr="0016448E">
        <w:t xml:space="preserve"> respuesta a la</w:t>
      </w:r>
      <w:r w:rsidR="00C13D7B" w:rsidRPr="0016448E">
        <w:t>s</w:t>
      </w:r>
      <w:r w:rsidR="00374197" w:rsidRPr="0016448E">
        <w:t xml:space="preserve"> queja</w:t>
      </w:r>
      <w:r w:rsidR="00C13D7B" w:rsidRPr="0016448E">
        <w:t>s sobre los daños</w:t>
      </w:r>
      <w:r w:rsidR="00FF534D" w:rsidRPr="0016448E">
        <w:t xml:space="preserve"> </w:t>
      </w:r>
      <w:r w:rsidRPr="0016448E">
        <w:t>fue</w:t>
      </w:r>
      <w:r w:rsidR="00374197" w:rsidRPr="0016448E">
        <w:t xml:space="preserve"> “</w:t>
      </w:r>
      <w:r w:rsidR="00374197" w:rsidRPr="0016448E">
        <w:rPr>
          <w:i/>
        </w:rPr>
        <w:t>aunque hay nuevos plaguicidas, los países pobres no pueden pagarlos y</w:t>
      </w:r>
      <w:r w:rsidR="00CB4BEA" w:rsidRPr="0016448E">
        <w:rPr>
          <w:i/>
        </w:rPr>
        <w:t>,</w:t>
      </w:r>
      <w:r w:rsidRPr="0016448E">
        <w:rPr>
          <w:i/>
        </w:rPr>
        <w:t xml:space="preserve"> </w:t>
      </w:r>
      <w:r w:rsidR="00FF534D" w:rsidRPr="0016448E">
        <w:rPr>
          <w:i/>
        </w:rPr>
        <w:t xml:space="preserve">si no </w:t>
      </w:r>
      <w:r w:rsidR="00374197" w:rsidRPr="0016448E">
        <w:rPr>
          <w:i/>
        </w:rPr>
        <w:t xml:space="preserve">usan DDT y otros plaguicidas </w:t>
      </w:r>
      <w:r w:rsidR="00C13D7B" w:rsidRPr="0016448E">
        <w:rPr>
          <w:i/>
        </w:rPr>
        <w:t>de ese grupo</w:t>
      </w:r>
      <w:r w:rsidR="00CB4BEA" w:rsidRPr="0016448E">
        <w:rPr>
          <w:i/>
        </w:rPr>
        <w:t>, no podrán acabar con las plagas</w:t>
      </w:r>
      <w:r w:rsidR="00374197" w:rsidRPr="0016448E">
        <w:t>”. Otra respuesta</w:t>
      </w:r>
      <w:r w:rsidR="00FF534D" w:rsidRPr="0016448E">
        <w:t>,</w:t>
      </w:r>
      <w:r w:rsidR="00374197" w:rsidRPr="0016448E">
        <w:t xml:space="preserve"> </w:t>
      </w:r>
      <w:r w:rsidR="00CB4BEA" w:rsidRPr="0016448E">
        <w:t>que</w:t>
      </w:r>
      <w:r w:rsidR="00FF534D" w:rsidRPr="0016448E">
        <w:t xml:space="preserve"> </w:t>
      </w:r>
      <w:r w:rsidR="00374197" w:rsidRPr="0016448E">
        <w:t>sigue vigente en estos casos</w:t>
      </w:r>
      <w:r w:rsidR="00C13D7B" w:rsidRPr="0016448E">
        <w:t>,</w:t>
      </w:r>
      <w:r w:rsidR="00FF534D" w:rsidRPr="0016448E">
        <w:t xml:space="preserve"> fue</w:t>
      </w:r>
      <w:r w:rsidR="00374197" w:rsidRPr="0016448E">
        <w:t>: “</w:t>
      </w:r>
      <w:r w:rsidR="00374197" w:rsidRPr="0016448E">
        <w:rPr>
          <w:i/>
        </w:rPr>
        <w:t>No hay pruebas de que causen daños</w:t>
      </w:r>
      <w:r w:rsidR="00374197" w:rsidRPr="0016448E">
        <w:t>”</w:t>
      </w:r>
    </w:p>
    <w:p w:rsidR="00374197" w:rsidRPr="0016448E" w:rsidRDefault="00374197" w:rsidP="007B44BA">
      <w:pPr>
        <w:spacing w:after="120" w:line="240" w:lineRule="exact"/>
      </w:pPr>
      <w:r w:rsidRPr="0016448E">
        <w:t>Sobre la presencia en leche materna, la respuesta fue: “</w:t>
      </w:r>
      <w:r w:rsidRPr="0016448E">
        <w:rPr>
          <w:i/>
        </w:rPr>
        <w:t xml:space="preserve">Es un asunto </w:t>
      </w:r>
      <w:r w:rsidR="00C13D7B" w:rsidRPr="0016448E">
        <w:rPr>
          <w:i/>
        </w:rPr>
        <w:t xml:space="preserve">puramente </w:t>
      </w:r>
      <w:r w:rsidRPr="0016448E">
        <w:rPr>
          <w:i/>
        </w:rPr>
        <w:t>cosmético, sin consecuencias</w:t>
      </w:r>
      <w:r w:rsidRPr="0016448E">
        <w:t>”.</w:t>
      </w:r>
      <w:r w:rsidR="00C13D7B" w:rsidRPr="0016448E">
        <w:t xml:space="preserve"> </w:t>
      </w:r>
      <w:r w:rsidR="00A17FD7">
        <w:t>H</w:t>
      </w:r>
      <w:r w:rsidR="00C13D7B" w:rsidRPr="0016448E">
        <w:t xml:space="preserve">abría sido interesante que </w:t>
      </w:r>
      <w:r w:rsidR="00FF534D" w:rsidRPr="0016448E">
        <w:t xml:space="preserve">también se </w:t>
      </w:r>
      <w:r w:rsidR="00DE1515" w:rsidRPr="0016448E">
        <w:t>afirmar</w:t>
      </w:r>
      <w:r w:rsidR="00C13D7B" w:rsidRPr="0016448E">
        <w:t>a</w:t>
      </w:r>
      <w:r w:rsidR="00FF534D" w:rsidRPr="0016448E">
        <w:t xml:space="preserve"> </w:t>
      </w:r>
      <w:r w:rsidR="00DE1515" w:rsidRPr="0016448E">
        <w:t>que era “</w:t>
      </w:r>
      <w:r w:rsidR="00FF534D" w:rsidRPr="0016448E">
        <w:rPr>
          <w:i/>
        </w:rPr>
        <w:t>un asunto</w:t>
      </w:r>
      <w:r w:rsidR="00FF534D" w:rsidRPr="0016448E">
        <w:t xml:space="preserve"> </w:t>
      </w:r>
      <w:r w:rsidR="00FF534D" w:rsidRPr="0016448E">
        <w:rPr>
          <w:i/>
        </w:rPr>
        <w:t>cosmético</w:t>
      </w:r>
      <w:r w:rsidR="00C13D7B" w:rsidRPr="0016448E">
        <w:rPr>
          <w:i/>
        </w:rPr>
        <w:t>”</w:t>
      </w:r>
      <w:r w:rsidR="00A17FD7">
        <w:rPr>
          <w:i/>
        </w:rPr>
        <w:t>, s</w:t>
      </w:r>
      <w:r w:rsidR="00A17FD7" w:rsidRPr="0016448E">
        <w:t>i lo que se denunció hubiera sido la presencia de DDT en el esperma</w:t>
      </w:r>
      <w:proofErr w:type="gramStart"/>
      <w:r w:rsidR="00A17FD7" w:rsidRPr="0016448E">
        <w:t>,</w:t>
      </w:r>
      <w:r w:rsidR="00ED317B" w:rsidRPr="0016448E">
        <w:rPr>
          <w:i/>
        </w:rPr>
        <w:t>.</w:t>
      </w:r>
      <w:proofErr w:type="gramEnd"/>
    </w:p>
    <w:p w:rsidR="00ED317B" w:rsidRPr="0016448E" w:rsidRDefault="00ED317B" w:rsidP="007B44BA">
      <w:pPr>
        <w:spacing w:after="120" w:line="240" w:lineRule="exact"/>
      </w:pPr>
      <w:r w:rsidRPr="0016448E">
        <w:t>Cuando</w:t>
      </w:r>
      <w:r w:rsidR="00C13D7B" w:rsidRPr="0016448E">
        <w:t>, en 1962, la Dra. Raq</w:t>
      </w:r>
      <w:r w:rsidRPr="0016448E">
        <w:t>uel Carson publicó su libro “Primavera Silenciosa” el mundo se le vino encima</w:t>
      </w:r>
      <w:r w:rsidR="002C6177" w:rsidRPr="0016448E">
        <w:t>;</w:t>
      </w:r>
      <w:r w:rsidRPr="0016448E">
        <w:t xml:space="preserve"> </w:t>
      </w:r>
      <w:r w:rsidR="002C6177" w:rsidRPr="0016448E">
        <w:t>l</w:t>
      </w:r>
      <w:r w:rsidRPr="0016448E">
        <w:t xml:space="preserve">o menos que le dijeron es que era </w:t>
      </w:r>
      <w:r w:rsidR="002C6177" w:rsidRPr="0016448E">
        <w:t>“</w:t>
      </w:r>
      <w:r w:rsidRPr="0016448E">
        <w:t>emocional</w:t>
      </w:r>
      <w:r w:rsidR="002C6177" w:rsidRPr="0016448E">
        <w:t>”.</w:t>
      </w:r>
      <w:r w:rsidRPr="0016448E">
        <w:t xml:space="preserve"> </w:t>
      </w:r>
      <w:r w:rsidR="002C6177" w:rsidRPr="0016448E">
        <w:t>I</w:t>
      </w:r>
      <w:r w:rsidRPr="0016448E">
        <w:t xml:space="preserve">mportantes científicos </w:t>
      </w:r>
      <w:r w:rsidR="002C6177" w:rsidRPr="0016448E">
        <w:t>de</w:t>
      </w:r>
      <w:r w:rsidRPr="0016448E">
        <w:t xml:space="preserve">l gobierno de Estados Unidos, la </w:t>
      </w:r>
      <w:r w:rsidR="002C6177" w:rsidRPr="0016448E">
        <w:t>OMS</w:t>
      </w:r>
      <w:r w:rsidR="00DE1515" w:rsidRPr="0016448E">
        <w:t>,</w:t>
      </w:r>
      <w:r w:rsidRPr="0016448E">
        <w:t xml:space="preserve"> otras </w:t>
      </w:r>
      <w:r w:rsidR="00CB4BEA" w:rsidRPr="0016448E">
        <w:t>organizaciones</w:t>
      </w:r>
      <w:r w:rsidR="00C13D7B" w:rsidRPr="0016448E">
        <w:t xml:space="preserve"> </w:t>
      </w:r>
      <w:r w:rsidR="002C6177" w:rsidRPr="0016448E">
        <w:t>y, desde luego, los</w:t>
      </w:r>
      <w:r w:rsidR="00C13D7B" w:rsidRPr="0016448E">
        <w:t xml:space="preserve"> voceros de la industria, </w:t>
      </w:r>
      <w:r w:rsidRPr="0016448E">
        <w:t xml:space="preserve">se dedicaron a </w:t>
      </w:r>
      <w:r w:rsidR="00DE1515" w:rsidRPr="0016448E">
        <w:t>descalificar</w:t>
      </w:r>
      <w:r w:rsidRPr="0016448E">
        <w:t xml:space="preserve"> su libro casi línea por línea. Sin embargo, </w:t>
      </w:r>
      <w:r w:rsidR="00A17FD7">
        <w:t>con</w:t>
      </w:r>
      <w:r w:rsidRPr="0016448E">
        <w:t xml:space="preserve"> gran si</w:t>
      </w:r>
      <w:r w:rsidR="00A17FD7">
        <w:t>gil</w:t>
      </w:r>
      <w:r w:rsidRPr="0016448E">
        <w:t xml:space="preserve">o, </w:t>
      </w:r>
      <w:r w:rsidR="00A17FD7" w:rsidRPr="0016448E">
        <w:t xml:space="preserve">a fines de los ‘60s </w:t>
      </w:r>
      <w:r w:rsidRPr="0016448E">
        <w:t xml:space="preserve">el gobierno estadounidense restringió el uso del </w:t>
      </w:r>
      <w:r w:rsidR="00A17FD7">
        <w:t xml:space="preserve">DDT </w:t>
      </w:r>
      <w:r w:rsidRPr="0016448E">
        <w:t xml:space="preserve">y, a principios de los </w:t>
      </w:r>
      <w:r w:rsidR="00C13D7B" w:rsidRPr="0016448E">
        <w:t>‘</w:t>
      </w:r>
      <w:r w:rsidRPr="0016448E">
        <w:t xml:space="preserve">70, </w:t>
      </w:r>
      <w:r w:rsidR="001D4C9D" w:rsidRPr="0016448E">
        <w:t>las fábricas de DDT de ese país</w:t>
      </w:r>
      <w:r w:rsidR="00CB4BEA" w:rsidRPr="0016448E">
        <w:t xml:space="preserve"> se vendieron a México, China y la India</w:t>
      </w:r>
      <w:r w:rsidR="001D4C9D" w:rsidRPr="0016448E">
        <w:t xml:space="preserve">, en un ejemplo </w:t>
      </w:r>
      <w:r w:rsidR="00A17FD7">
        <w:t>evidente</w:t>
      </w:r>
      <w:r w:rsidR="001D4C9D" w:rsidRPr="0016448E">
        <w:t xml:space="preserve"> de </w:t>
      </w:r>
      <w:r w:rsidR="001D4C9D" w:rsidRPr="0016448E">
        <w:rPr>
          <w:i/>
        </w:rPr>
        <w:t>“exportación de riesgos”</w:t>
      </w:r>
      <w:r w:rsidR="00CB4BEA" w:rsidRPr="0016448E">
        <w:rPr>
          <w:i/>
        </w:rPr>
        <w:t xml:space="preserve">, </w:t>
      </w:r>
      <w:r w:rsidR="00CB4BEA" w:rsidRPr="0016448E">
        <w:t xml:space="preserve">falta de ética </w:t>
      </w:r>
      <w:r w:rsidR="003424C2">
        <w:t xml:space="preserve">en los vendedores </w:t>
      </w:r>
      <w:r w:rsidR="00CB4BEA" w:rsidRPr="0016448E">
        <w:t xml:space="preserve">y, al menos, ignorancia </w:t>
      </w:r>
      <w:r w:rsidR="00A17FD7">
        <w:t>d</w:t>
      </w:r>
      <w:r w:rsidR="00CB4BEA" w:rsidRPr="0016448E">
        <w:t>e los compra</w:t>
      </w:r>
      <w:r w:rsidR="003424C2">
        <w:t>d</w:t>
      </w:r>
      <w:r w:rsidR="00CB4BEA" w:rsidRPr="0016448E">
        <w:t>o</w:t>
      </w:r>
      <w:r w:rsidR="003424C2">
        <w:t>res</w:t>
      </w:r>
      <w:r w:rsidRPr="0016448E">
        <w:rPr>
          <w:i/>
        </w:rPr>
        <w:t>.</w:t>
      </w:r>
      <w:r w:rsidRPr="0016448E">
        <w:t xml:space="preserve"> </w:t>
      </w:r>
    </w:p>
    <w:p w:rsidR="00ED317B" w:rsidRPr="0016448E" w:rsidRDefault="00ED317B" w:rsidP="007B44BA">
      <w:pPr>
        <w:spacing w:after="120" w:line="240" w:lineRule="exact"/>
      </w:pPr>
      <w:r w:rsidRPr="0016448E">
        <w:t xml:space="preserve">Tuvieron que pasar </w:t>
      </w:r>
      <w:r w:rsidR="002C6177" w:rsidRPr="0016448E">
        <w:t>30</w:t>
      </w:r>
      <w:r w:rsidRPr="0016448E">
        <w:t xml:space="preserve"> años antes de que</w:t>
      </w:r>
      <w:r w:rsidR="001D4C9D" w:rsidRPr="0016448E">
        <w:t xml:space="preserve"> se reconocieran</w:t>
      </w:r>
      <w:r w:rsidRPr="0016448E">
        <w:t xml:space="preserve"> los riesgos del DDT y</w:t>
      </w:r>
      <w:r w:rsidR="001D4C9D" w:rsidRPr="0016448E">
        <w:t xml:space="preserve"> los plaguicidas persistentes y vari</w:t>
      </w:r>
      <w:r w:rsidRPr="0016448E">
        <w:t xml:space="preserve">os </w:t>
      </w:r>
      <w:r w:rsidR="001D4C9D" w:rsidRPr="0016448E">
        <w:t>más</w:t>
      </w:r>
      <w:r w:rsidR="002C6177" w:rsidRPr="0016448E">
        <w:t xml:space="preserve"> </w:t>
      </w:r>
      <w:r w:rsidRPr="0016448E">
        <w:t>para que se acordara dejar de usarlo</w:t>
      </w:r>
      <w:r w:rsidR="001D4C9D" w:rsidRPr="0016448E">
        <w:t>s</w:t>
      </w:r>
      <w:r w:rsidRPr="0016448E">
        <w:t xml:space="preserve"> en todo el mundo. La empresa mexicana que lo </w:t>
      </w:r>
      <w:r w:rsidR="00C13D7B" w:rsidRPr="0016448E">
        <w:t xml:space="preserve">seguía fabricando </w:t>
      </w:r>
      <w:r w:rsidR="00A17FD7">
        <w:t>a</w:t>
      </w:r>
      <w:r w:rsidR="00C13D7B" w:rsidRPr="0016448E">
        <w:t xml:space="preserve"> solicitud expresa de la Secretaría de Salud</w:t>
      </w:r>
      <w:r w:rsidR="002C6177" w:rsidRPr="0016448E">
        <w:t>,</w:t>
      </w:r>
      <w:r w:rsidR="00A17FD7" w:rsidRPr="0016448E">
        <w:t xml:space="preserve"> </w:t>
      </w:r>
      <w:r w:rsidRPr="0016448E">
        <w:t>dejó de hacerlo en el año 2000</w:t>
      </w:r>
      <w:r w:rsidR="003424C2">
        <w:t xml:space="preserve"> </w:t>
      </w:r>
      <w:r w:rsidR="003424C2" w:rsidRPr="0016448E">
        <w:t>por presiones internacionales</w:t>
      </w:r>
      <w:r w:rsidRPr="0016448E">
        <w:t>.</w:t>
      </w:r>
    </w:p>
    <w:p w:rsidR="00FF534D" w:rsidRPr="0016448E" w:rsidRDefault="00ED317B" w:rsidP="007B44BA">
      <w:pPr>
        <w:spacing w:after="120" w:line="240" w:lineRule="exact"/>
      </w:pPr>
      <w:r w:rsidRPr="0016448E">
        <w:t xml:space="preserve">Es decir, gracias a la </w:t>
      </w:r>
      <w:proofErr w:type="spellStart"/>
      <w:r w:rsidRPr="0016448E">
        <w:t>pseudociencia</w:t>
      </w:r>
      <w:proofErr w:type="spellEnd"/>
      <w:r w:rsidRPr="0016448E">
        <w:t>, en este caso</w:t>
      </w:r>
      <w:r w:rsidR="002C6177" w:rsidRPr="0016448E">
        <w:t>,</w:t>
      </w:r>
      <w:r w:rsidRPr="0016448E">
        <w:t xml:space="preserve"> generada por </w:t>
      </w:r>
      <w:proofErr w:type="gramStart"/>
      <w:r w:rsidRPr="0016448E">
        <w:t>científicos deshonestos y respaldada</w:t>
      </w:r>
      <w:proofErr w:type="gramEnd"/>
      <w:r w:rsidRPr="0016448E">
        <w:t xml:space="preserve"> por gobiernos y agencias internacionales, el DDT y otros plaguicidas de su grupo se siguieron usando por casi </w:t>
      </w:r>
      <w:r w:rsidR="002C6177" w:rsidRPr="0016448E">
        <w:t>50</w:t>
      </w:r>
      <w:r w:rsidRPr="0016448E">
        <w:t xml:space="preserve"> años a partir de los primeros datos de sus riesgos y </w:t>
      </w:r>
      <w:r w:rsidR="002C6177" w:rsidRPr="0016448E">
        <w:t xml:space="preserve">40 </w:t>
      </w:r>
      <w:r w:rsidRPr="0016448E">
        <w:t>después de la denuncia de la Dra. Carson</w:t>
      </w:r>
      <w:r w:rsidR="00FF534D" w:rsidRPr="0016448E">
        <w:t>.</w:t>
      </w:r>
    </w:p>
    <w:p w:rsidR="00FF534D" w:rsidRPr="0016448E" w:rsidRDefault="00FF534D" w:rsidP="007B44BA">
      <w:pPr>
        <w:spacing w:after="120" w:line="240" w:lineRule="exact"/>
      </w:pPr>
      <w:r w:rsidRPr="0016448E">
        <w:rPr>
          <w:b/>
        </w:rPr>
        <w:t>El asbesto.</w:t>
      </w:r>
      <w:r w:rsidRPr="0016448E">
        <w:t xml:space="preserve"> Los primeros reportes de los riesgos del asbesto datan de fines del Siglo XIX, aumenta</w:t>
      </w:r>
      <w:r w:rsidR="002C6177" w:rsidRPr="0016448E">
        <w:t>ro</w:t>
      </w:r>
      <w:r w:rsidRPr="0016448E">
        <w:t xml:space="preserve">n a partir de los años 30 y </w:t>
      </w:r>
      <w:r w:rsidR="001D4C9D" w:rsidRPr="0016448E">
        <w:t>no quedó duda de ellos</w:t>
      </w:r>
      <w:r w:rsidRPr="0016448E">
        <w:t xml:space="preserve"> en 1960. Para fines de los años </w:t>
      </w:r>
      <w:r w:rsidR="00C13D7B" w:rsidRPr="0016448E">
        <w:t>‘</w:t>
      </w:r>
      <w:r w:rsidRPr="0016448E">
        <w:t>80</w:t>
      </w:r>
      <w:r w:rsidR="00ED317B" w:rsidRPr="0016448E">
        <w:t xml:space="preserve"> </w:t>
      </w:r>
      <w:r w:rsidRPr="0016448E">
        <w:t xml:space="preserve">la </w:t>
      </w:r>
      <w:r w:rsidR="002C6177" w:rsidRPr="0016448E">
        <w:t>OMS</w:t>
      </w:r>
      <w:r w:rsidRPr="0016448E">
        <w:t xml:space="preserve"> </w:t>
      </w:r>
      <w:r w:rsidR="00C13D7B" w:rsidRPr="0016448E">
        <w:t>concluyó</w:t>
      </w:r>
      <w:r w:rsidRPr="0016448E">
        <w:t xml:space="preserve"> que todas las formas de asbesto son peligrosas y, poco después, que causan algunas formas muy agresivas y poco comunes de cáncer. Como resultado, desde fines del siglo pasado el asbesto empez</w:t>
      </w:r>
      <w:r w:rsidR="002C6177" w:rsidRPr="0016448E">
        <w:t>ó</w:t>
      </w:r>
      <w:r w:rsidRPr="0016448E">
        <w:t xml:space="preserve"> a prohibi</w:t>
      </w:r>
      <w:r w:rsidR="001D4C9D" w:rsidRPr="0016448E">
        <w:t>rse</w:t>
      </w:r>
      <w:r w:rsidRPr="0016448E">
        <w:t xml:space="preserve"> </w:t>
      </w:r>
      <w:r w:rsidR="001D4C9D" w:rsidRPr="0016448E">
        <w:t>y ya lo</w:t>
      </w:r>
      <w:r w:rsidRPr="0016448E">
        <w:t xml:space="preserve"> </w:t>
      </w:r>
      <w:r w:rsidR="00C13D7B" w:rsidRPr="0016448E">
        <w:t xml:space="preserve">está </w:t>
      </w:r>
      <w:r w:rsidRPr="0016448E">
        <w:t>en más de 50</w:t>
      </w:r>
      <w:r w:rsidR="00CB4BEA" w:rsidRPr="0016448E">
        <w:t xml:space="preserve"> países</w:t>
      </w:r>
      <w:r w:rsidRPr="0016448E">
        <w:t>.</w:t>
      </w:r>
    </w:p>
    <w:p w:rsidR="00FF534D" w:rsidRPr="0016448E" w:rsidRDefault="00FF534D" w:rsidP="007B44BA">
      <w:pPr>
        <w:spacing w:after="120" w:line="240" w:lineRule="exact"/>
      </w:pPr>
      <w:r w:rsidRPr="0016448E">
        <w:lastRenderedPageBreak/>
        <w:t xml:space="preserve">Las pruebas sobre su peligrosidad siguen surgiendo y las alertas de la </w:t>
      </w:r>
      <w:r w:rsidR="002C6177" w:rsidRPr="0016448E">
        <w:t>OMS</w:t>
      </w:r>
      <w:r w:rsidRPr="0016448E">
        <w:t xml:space="preserve"> y la Organización Internacional del Trabajo s</w:t>
      </w:r>
      <w:r w:rsidR="001D4C9D" w:rsidRPr="0016448E">
        <w:t>o</w:t>
      </w:r>
      <w:r w:rsidRPr="0016448E">
        <w:t>n casi rutinarias</w:t>
      </w:r>
      <w:r w:rsidR="003424C2">
        <w:t>, las</w:t>
      </w:r>
      <w:r w:rsidR="001D4C9D" w:rsidRPr="0016448E">
        <w:t xml:space="preserve"> que, s</w:t>
      </w:r>
      <w:r w:rsidRPr="0016448E">
        <w:t xml:space="preserve">in embargo, no </w:t>
      </w:r>
      <w:r w:rsidR="003424C2">
        <w:t xml:space="preserve">han </w:t>
      </w:r>
      <w:r w:rsidRPr="0016448E">
        <w:t>desestimula</w:t>
      </w:r>
      <w:r w:rsidR="003424C2">
        <w:t>do</w:t>
      </w:r>
      <w:r w:rsidRPr="0016448E">
        <w:t xml:space="preserve"> a los países productores </w:t>
      </w:r>
      <w:r w:rsidR="00A17FD7">
        <w:t>para seguirlo</w:t>
      </w:r>
      <w:r w:rsidRPr="0016448E">
        <w:t xml:space="preserve"> extrayendo y exportando. En este caso, como en el de los plaguicidas, lo que prevalece es la deshonestidad de algunos científicos</w:t>
      </w:r>
      <w:r w:rsidR="001D4C9D" w:rsidRPr="0016448E">
        <w:t>, la avaricia empresari</w:t>
      </w:r>
      <w:r w:rsidR="00CB4BEA" w:rsidRPr="0016448E">
        <w:t>al</w:t>
      </w:r>
      <w:r w:rsidRPr="0016448E">
        <w:t xml:space="preserve"> y el desprecio de </w:t>
      </w:r>
      <w:r w:rsidR="001D4C9D" w:rsidRPr="0016448E">
        <w:t>los países productores</w:t>
      </w:r>
      <w:r w:rsidR="00A17FD7">
        <w:t>,</w:t>
      </w:r>
      <w:r w:rsidR="001D4C9D" w:rsidRPr="0016448E">
        <w:t xml:space="preserve"> encabezados por</w:t>
      </w:r>
      <w:r w:rsidRPr="0016448E">
        <w:t xml:space="preserve"> Canadá</w:t>
      </w:r>
      <w:r w:rsidR="00C13D7B" w:rsidRPr="0016448E">
        <w:t>,</w:t>
      </w:r>
      <w:r w:rsidRPr="0016448E">
        <w:t xml:space="preserve"> Estados Unidos</w:t>
      </w:r>
      <w:r w:rsidR="00C13D7B" w:rsidRPr="0016448E">
        <w:t xml:space="preserve"> y Rusia</w:t>
      </w:r>
      <w:r w:rsidRPr="0016448E">
        <w:t>, hacia los datos que confirman la peligrosidad del asbesto</w:t>
      </w:r>
      <w:r w:rsidR="00C13D7B" w:rsidRPr="0016448E">
        <w:t xml:space="preserve"> y </w:t>
      </w:r>
      <w:r w:rsidR="002C6177" w:rsidRPr="0016448E">
        <w:t xml:space="preserve">los riesgos para </w:t>
      </w:r>
      <w:r w:rsidR="00C13D7B" w:rsidRPr="0016448E">
        <w:t>los expuestos</w:t>
      </w:r>
      <w:r w:rsidRPr="0016448E">
        <w:t xml:space="preserve">. </w:t>
      </w:r>
    </w:p>
    <w:p w:rsidR="00ED317B" w:rsidRPr="0016448E" w:rsidRDefault="001D4C9D" w:rsidP="007B44BA">
      <w:pPr>
        <w:spacing w:after="120" w:line="240" w:lineRule="exact"/>
      </w:pPr>
      <w:r w:rsidRPr="0016448E">
        <w:t xml:space="preserve">Así, </w:t>
      </w:r>
      <w:r w:rsidR="00FF534D" w:rsidRPr="0016448E">
        <w:t xml:space="preserve">Canadá lo sigue produciendo </w:t>
      </w:r>
      <w:r w:rsidR="00CB4BEA" w:rsidRPr="0016448E">
        <w:t xml:space="preserve">para </w:t>
      </w:r>
      <w:r w:rsidR="00FF534D" w:rsidRPr="0016448E">
        <w:t>exporta</w:t>
      </w:r>
      <w:r w:rsidR="00CB4BEA" w:rsidRPr="0016448E">
        <w:t>rlo</w:t>
      </w:r>
      <w:r w:rsidR="00FF534D" w:rsidRPr="0016448E">
        <w:t>, sobre todo</w:t>
      </w:r>
      <w:r w:rsidR="002C6177" w:rsidRPr="0016448E">
        <w:t>,</w:t>
      </w:r>
      <w:r w:rsidR="00FF534D" w:rsidRPr="0016448E">
        <w:t xml:space="preserve"> hacia India, México y otros países en desarrollo. Estados Unidos restringe mucho sus usos</w:t>
      </w:r>
      <w:r w:rsidRPr="0016448E">
        <w:t xml:space="preserve"> y</w:t>
      </w:r>
      <w:r w:rsidR="00FF534D" w:rsidRPr="0016448E">
        <w:t xml:space="preserve"> exige condiciones especiales</w:t>
      </w:r>
      <w:r w:rsidR="0075596C" w:rsidRPr="0016448E">
        <w:t xml:space="preserve"> </w:t>
      </w:r>
      <w:r w:rsidRPr="0016448E">
        <w:t>para</w:t>
      </w:r>
      <w:r w:rsidR="0075596C" w:rsidRPr="0016448E">
        <w:t xml:space="preserve"> demoler </w:t>
      </w:r>
      <w:r w:rsidRPr="0016448E">
        <w:t>las</w:t>
      </w:r>
      <w:r w:rsidR="0075596C" w:rsidRPr="0016448E">
        <w:t xml:space="preserve"> estructura</w:t>
      </w:r>
      <w:r w:rsidRPr="0016448E">
        <w:t>s</w:t>
      </w:r>
      <w:r w:rsidR="0075596C" w:rsidRPr="0016448E">
        <w:t xml:space="preserve"> con</w:t>
      </w:r>
      <w:r w:rsidR="002C6177" w:rsidRPr="0016448E">
        <w:t xml:space="preserve"> </w:t>
      </w:r>
      <w:r w:rsidR="0075596C" w:rsidRPr="0016448E">
        <w:t xml:space="preserve">asbesto pero manda </w:t>
      </w:r>
      <w:r w:rsidR="00CB4BEA" w:rsidRPr="0016448E">
        <w:t xml:space="preserve">a México y otros países </w:t>
      </w:r>
      <w:r w:rsidR="0075596C" w:rsidRPr="0016448E">
        <w:t>las actividades de maquila</w:t>
      </w:r>
      <w:r w:rsidR="00C13D7B" w:rsidRPr="0016448E">
        <w:t xml:space="preserve"> que requieren </w:t>
      </w:r>
      <w:r w:rsidR="00CB4BEA" w:rsidRPr="0016448E">
        <w:t>el</w:t>
      </w:r>
      <w:r w:rsidR="002C6177" w:rsidRPr="0016448E">
        <w:t xml:space="preserve"> uso</w:t>
      </w:r>
      <w:r w:rsidR="00CB4BEA" w:rsidRPr="0016448E">
        <w:t xml:space="preserve"> de asbesto</w:t>
      </w:r>
      <w:r w:rsidR="0075596C" w:rsidRPr="0016448E">
        <w:t>.</w:t>
      </w:r>
    </w:p>
    <w:p w:rsidR="0075596C" w:rsidRPr="0016448E" w:rsidRDefault="00C13D7B" w:rsidP="007B44BA">
      <w:pPr>
        <w:spacing w:after="120" w:line="240" w:lineRule="exact"/>
      </w:pPr>
      <w:r w:rsidRPr="0016448E">
        <w:t xml:space="preserve">Mientras tanto, </w:t>
      </w:r>
      <w:r w:rsidR="002C6177" w:rsidRPr="0016448E">
        <w:t>no faltan</w:t>
      </w:r>
      <w:r w:rsidR="0075596C" w:rsidRPr="0016448E">
        <w:t xml:space="preserve"> científicos </w:t>
      </w:r>
      <w:r w:rsidR="002C6177" w:rsidRPr="0016448E">
        <w:t xml:space="preserve">que </w:t>
      </w:r>
      <w:r w:rsidR="0075596C" w:rsidRPr="0016448E">
        <w:t>n</w:t>
      </w:r>
      <w:r w:rsidR="002C6177" w:rsidRPr="0016448E">
        <w:t>i</w:t>
      </w:r>
      <w:r w:rsidR="0075596C" w:rsidRPr="0016448E">
        <w:t>ega</w:t>
      </w:r>
      <w:r w:rsidR="002C6177" w:rsidRPr="0016448E">
        <w:t>n</w:t>
      </w:r>
      <w:r w:rsidR="0075596C" w:rsidRPr="0016448E">
        <w:t xml:space="preserve"> la peligrosidad de algunas formas de asbesto</w:t>
      </w:r>
      <w:r w:rsidR="00066022" w:rsidRPr="0016448E">
        <w:t>, afirmando</w:t>
      </w:r>
      <w:r w:rsidR="0075596C" w:rsidRPr="0016448E">
        <w:t xml:space="preserve"> que, sin él, los países pobres no podrán resolver sus problemas de infraestructura</w:t>
      </w:r>
      <w:r w:rsidR="002C6177" w:rsidRPr="0016448E">
        <w:t>,</w:t>
      </w:r>
      <w:r w:rsidR="00066022" w:rsidRPr="0016448E">
        <w:t xml:space="preserve"> con el mismo argumento que</w:t>
      </w:r>
      <w:r w:rsidR="0075596C" w:rsidRPr="0016448E">
        <w:t xml:space="preserve"> antes </w:t>
      </w:r>
      <w:r w:rsidR="002C6177" w:rsidRPr="0016448E">
        <w:t>se usó</w:t>
      </w:r>
      <w:r w:rsidR="00066022" w:rsidRPr="0016448E">
        <w:t xml:space="preserve"> para el </w:t>
      </w:r>
      <w:r w:rsidR="0075596C" w:rsidRPr="0016448E">
        <w:t>DDT</w:t>
      </w:r>
      <w:r w:rsidR="002C6177" w:rsidRPr="0016448E">
        <w:t>,</w:t>
      </w:r>
      <w:r w:rsidR="0075596C" w:rsidRPr="0016448E">
        <w:t xml:space="preserve"> y achaca</w:t>
      </w:r>
      <w:r w:rsidR="00066022" w:rsidRPr="0016448E">
        <w:t xml:space="preserve">ndo </w:t>
      </w:r>
      <w:r w:rsidR="00CB4BEA" w:rsidRPr="0016448E">
        <w:t>su</w:t>
      </w:r>
      <w:r w:rsidR="0075596C" w:rsidRPr="0016448E">
        <w:t>s daños</w:t>
      </w:r>
      <w:r w:rsidR="00066022" w:rsidRPr="0016448E">
        <w:t xml:space="preserve"> en la salud</w:t>
      </w:r>
      <w:r w:rsidR="0075596C" w:rsidRPr="0016448E">
        <w:t xml:space="preserve"> a las condiciones en que</w:t>
      </w:r>
      <w:r w:rsidR="00066022" w:rsidRPr="0016448E">
        <w:t xml:space="preserve"> </w:t>
      </w:r>
      <w:r w:rsidR="002C6177" w:rsidRPr="0016448E">
        <w:t xml:space="preserve">el asbesto </w:t>
      </w:r>
      <w:r w:rsidR="001D4C9D" w:rsidRPr="0016448E">
        <w:t xml:space="preserve">se usaba </w:t>
      </w:r>
      <w:r w:rsidR="0075596C" w:rsidRPr="0016448E">
        <w:t>en los países desarrollados</w:t>
      </w:r>
      <w:r w:rsidR="00A17FD7">
        <w:t xml:space="preserve"> </w:t>
      </w:r>
      <w:r w:rsidR="00A17FD7" w:rsidRPr="0016448E">
        <w:t>a principios de siglo</w:t>
      </w:r>
      <w:r w:rsidR="0075596C" w:rsidRPr="0016448E">
        <w:t>, omitiendo que esas</w:t>
      </w:r>
      <w:r w:rsidR="00066022" w:rsidRPr="0016448E">
        <w:t xml:space="preserve"> condiciones</w:t>
      </w:r>
      <w:r w:rsidR="0075596C" w:rsidRPr="0016448E">
        <w:t xml:space="preserve"> eran mucho mejores que las </w:t>
      </w:r>
      <w:r w:rsidR="00066022" w:rsidRPr="0016448E">
        <w:t>que privan</w:t>
      </w:r>
      <w:r w:rsidR="0075596C" w:rsidRPr="0016448E">
        <w:t xml:space="preserve"> en los países a los que se está exportando. </w:t>
      </w:r>
      <w:r w:rsidR="00CB4BEA" w:rsidRPr="0016448E">
        <w:t>Las productoras de asbesto</w:t>
      </w:r>
      <w:r w:rsidR="001D4C9D" w:rsidRPr="0016448E">
        <w:t xml:space="preserve"> financian </w:t>
      </w:r>
      <w:r w:rsidR="00CB4BEA" w:rsidRPr="0016448E">
        <w:t xml:space="preserve">a estos científicos </w:t>
      </w:r>
      <w:r w:rsidR="001D4C9D" w:rsidRPr="0016448E">
        <w:t>y Rusia organiza reuniones internacionales para apoyar sus ideas</w:t>
      </w:r>
      <w:r w:rsidR="00A17FD7">
        <w:t xml:space="preserve"> y difundirlas</w:t>
      </w:r>
      <w:r w:rsidR="001D4C9D" w:rsidRPr="0016448E">
        <w:t>.</w:t>
      </w:r>
    </w:p>
    <w:p w:rsidR="0075596C" w:rsidRPr="0016448E" w:rsidRDefault="0075596C" w:rsidP="007B44BA">
      <w:pPr>
        <w:spacing w:after="120" w:line="240" w:lineRule="exact"/>
      </w:pPr>
      <w:r w:rsidRPr="0016448E">
        <w:rPr>
          <w:b/>
        </w:rPr>
        <w:t>Los transgénicos</w:t>
      </w:r>
      <w:r w:rsidRPr="0016448E">
        <w:t>. El intento de introducir cultivos transgénicos en varios países, inclusive México</w:t>
      </w:r>
      <w:r w:rsidR="00066022" w:rsidRPr="0016448E">
        <w:t>,</w:t>
      </w:r>
      <w:r w:rsidRPr="0016448E">
        <w:t xml:space="preserve"> es un caso más de </w:t>
      </w:r>
      <w:proofErr w:type="spellStart"/>
      <w:r w:rsidRPr="0016448E">
        <w:t>pseudociencia</w:t>
      </w:r>
      <w:proofErr w:type="spellEnd"/>
      <w:r w:rsidR="00066022" w:rsidRPr="0016448E">
        <w:t xml:space="preserve">, </w:t>
      </w:r>
      <w:r w:rsidRPr="0016448E">
        <w:t xml:space="preserve">en </w:t>
      </w:r>
      <w:r w:rsidR="00066022" w:rsidRPr="0016448E">
        <w:t>e</w:t>
      </w:r>
      <w:r w:rsidRPr="0016448E">
        <w:t>l</w:t>
      </w:r>
      <w:r w:rsidR="00066022" w:rsidRPr="0016448E">
        <w:t xml:space="preserve"> que</w:t>
      </w:r>
      <w:r w:rsidR="003424C2" w:rsidRPr="003424C2">
        <w:t xml:space="preserve"> </w:t>
      </w:r>
      <w:r w:rsidR="003424C2" w:rsidRPr="0016448E">
        <w:t>es especialmente notoria</w:t>
      </w:r>
      <w:r w:rsidR="00066022" w:rsidRPr="0016448E">
        <w:t xml:space="preserve"> </w:t>
      </w:r>
      <w:r w:rsidRPr="0016448E">
        <w:t>la influencia del dinero</w:t>
      </w:r>
      <w:r w:rsidR="00CB4BEA" w:rsidRPr="0016448E">
        <w:t xml:space="preserve"> empresarial </w:t>
      </w:r>
      <w:r w:rsidRPr="0016448E">
        <w:t xml:space="preserve"> en las opiniones de los científicos.</w:t>
      </w:r>
    </w:p>
    <w:p w:rsidR="0075596C" w:rsidRPr="0016448E" w:rsidRDefault="00066022" w:rsidP="007B44BA">
      <w:pPr>
        <w:spacing w:after="120" w:line="240" w:lineRule="exact"/>
      </w:pPr>
      <w:r w:rsidRPr="0016448E">
        <w:t>Lo primero que opina</w:t>
      </w:r>
      <w:r w:rsidR="002C6177" w:rsidRPr="0016448E">
        <w:t>n</w:t>
      </w:r>
      <w:r w:rsidRPr="0016448E">
        <w:t>, casi d</w:t>
      </w:r>
      <w:r w:rsidR="0075596C" w:rsidRPr="0016448E">
        <w:t>e rutina</w:t>
      </w:r>
      <w:r w:rsidRPr="0016448E">
        <w:t>,</w:t>
      </w:r>
      <w:r w:rsidR="0075596C" w:rsidRPr="0016448E">
        <w:t xml:space="preserve"> </w:t>
      </w:r>
      <w:r w:rsidRPr="0016448E">
        <w:t>es</w:t>
      </w:r>
      <w:r w:rsidR="0075596C" w:rsidRPr="0016448E">
        <w:t xml:space="preserve"> que no hay pruebas de</w:t>
      </w:r>
      <w:r w:rsidR="002C6177" w:rsidRPr="0016448E">
        <w:t xml:space="preserve"> que</w:t>
      </w:r>
      <w:r w:rsidR="0075596C" w:rsidRPr="0016448E">
        <w:t xml:space="preserve"> los transgénicos </w:t>
      </w:r>
      <w:r w:rsidR="002C6177" w:rsidRPr="0016448E">
        <w:t>dañen</w:t>
      </w:r>
      <w:r w:rsidR="0075596C" w:rsidRPr="0016448E">
        <w:t xml:space="preserve"> la salud</w:t>
      </w:r>
      <w:r w:rsidRPr="0016448E">
        <w:t>,</w:t>
      </w:r>
      <w:r w:rsidR="0075596C" w:rsidRPr="0016448E">
        <w:t xml:space="preserve"> omit</w:t>
      </w:r>
      <w:r w:rsidRPr="0016448E">
        <w:t>ie</w:t>
      </w:r>
      <w:r w:rsidR="0075596C" w:rsidRPr="0016448E">
        <w:t>n</w:t>
      </w:r>
      <w:r w:rsidRPr="0016448E">
        <w:t>do</w:t>
      </w:r>
      <w:r w:rsidR="0075596C" w:rsidRPr="0016448E">
        <w:t xml:space="preserve"> que </w:t>
      </w:r>
      <w:r w:rsidR="002C6177" w:rsidRPr="0016448E">
        <w:t xml:space="preserve">no se han hecho </w:t>
      </w:r>
      <w:r w:rsidRPr="0016448E">
        <w:t xml:space="preserve">las pruebas necesarias </w:t>
      </w:r>
      <w:r w:rsidR="0075596C" w:rsidRPr="0016448E">
        <w:t>y que</w:t>
      </w:r>
      <w:r w:rsidR="002C6177" w:rsidRPr="0016448E">
        <w:t>, de hecho,</w:t>
      </w:r>
      <w:r w:rsidRPr="0016448E">
        <w:t xml:space="preserve"> </w:t>
      </w:r>
      <w:r w:rsidR="003424C2">
        <w:t>es muy difícil</w:t>
      </w:r>
      <w:r w:rsidRPr="0016448E">
        <w:t xml:space="preserve"> </w:t>
      </w:r>
      <w:r w:rsidR="001D4C9D" w:rsidRPr="0016448E">
        <w:t xml:space="preserve">realizar </w:t>
      </w:r>
      <w:r w:rsidR="0075596C" w:rsidRPr="0016448E">
        <w:t>un estudio epidemiológico válido</w:t>
      </w:r>
      <w:r w:rsidR="001D4C9D" w:rsidRPr="0016448E">
        <w:t xml:space="preserve"> en este caso</w:t>
      </w:r>
      <w:r w:rsidR="0075596C" w:rsidRPr="0016448E">
        <w:t xml:space="preserve">. </w:t>
      </w:r>
      <w:r w:rsidRPr="0016448E">
        <w:t>En seguida,</w:t>
      </w:r>
      <w:r w:rsidR="0075596C" w:rsidRPr="0016448E">
        <w:t xml:space="preserve"> descalifican los estudios </w:t>
      </w:r>
      <w:r w:rsidR="002C6177" w:rsidRPr="0016448E">
        <w:t>que demuestran los daños</w:t>
      </w:r>
      <w:r w:rsidR="0075596C" w:rsidRPr="0016448E">
        <w:t xml:space="preserve"> como el que hizo el Dr. </w:t>
      </w:r>
      <w:r w:rsidRPr="0016448E">
        <w:t xml:space="preserve">Eric </w:t>
      </w:r>
      <w:proofErr w:type="spellStart"/>
      <w:r w:rsidR="0075596C" w:rsidRPr="0016448E">
        <w:t>Seralini</w:t>
      </w:r>
      <w:proofErr w:type="spellEnd"/>
      <w:r w:rsidR="0075596C" w:rsidRPr="0016448E">
        <w:t xml:space="preserve"> en Francia.</w:t>
      </w:r>
    </w:p>
    <w:p w:rsidR="0075596C" w:rsidRPr="0016448E" w:rsidRDefault="0075596C" w:rsidP="007B44BA">
      <w:pPr>
        <w:spacing w:after="120" w:line="240" w:lineRule="exact"/>
      </w:pPr>
      <w:r w:rsidRPr="0016448E">
        <w:t xml:space="preserve">Como le ocurrió a Raquel Carson, </w:t>
      </w:r>
      <w:r w:rsidR="00066022" w:rsidRPr="0016448E">
        <w:t xml:space="preserve">cuando </w:t>
      </w:r>
      <w:r w:rsidR="002C6177" w:rsidRPr="0016448E">
        <w:t xml:space="preserve">el </w:t>
      </w:r>
      <w:r w:rsidR="00066022" w:rsidRPr="0016448E">
        <w:t xml:space="preserve">Dr. </w:t>
      </w:r>
      <w:proofErr w:type="spellStart"/>
      <w:r w:rsidR="00066022" w:rsidRPr="0016448E">
        <w:t>Seralini</w:t>
      </w:r>
      <w:proofErr w:type="spellEnd"/>
      <w:r w:rsidR="00066022" w:rsidRPr="0016448E">
        <w:t xml:space="preserve"> publicó sus resultados el mundo</w:t>
      </w:r>
      <w:r w:rsidR="007915FF" w:rsidRPr="0016448E">
        <w:t xml:space="preserve"> se le cayó </w:t>
      </w:r>
      <w:r w:rsidR="00066022" w:rsidRPr="0016448E">
        <w:t>encima</w:t>
      </w:r>
      <w:r w:rsidRPr="0016448E">
        <w:t xml:space="preserve">, </w:t>
      </w:r>
      <w:r w:rsidR="007915FF" w:rsidRPr="0016448E">
        <w:t xml:space="preserve">se descalificó </w:t>
      </w:r>
      <w:r w:rsidRPr="0016448E">
        <w:t xml:space="preserve">su estudio, </w:t>
      </w:r>
      <w:r w:rsidR="00066022" w:rsidRPr="0016448E">
        <w:t>se presionó</w:t>
      </w:r>
      <w:r w:rsidRPr="0016448E">
        <w:t xml:space="preserve"> a la revista </w:t>
      </w:r>
      <w:r w:rsidR="00066022" w:rsidRPr="0016448E">
        <w:t>que lo</w:t>
      </w:r>
      <w:r w:rsidRPr="0016448E">
        <w:t xml:space="preserve"> había publicado </w:t>
      </w:r>
      <w:r w:rsidR="007915FF" w:rsidRPr="0016448E">
        <w:t>par</w:t>
      </w:r>
      <w:r w:rsidRPr="0016448E">
        <w:t xml:space="preserve">a </w:t>
      </w:r>
      <w:r w:rsidR="00F21C43" w:rsidRPr="0016448E">
        <w:t xml:space="preserve">que lo </w:t>
      </w:r>
      <w:r w:rsidRPr="0016448E">
        <w:t>retirar</w:t>
      </w:r>
      <w:r w:rsidR="00F21C43" w:rsidRPr="0016448E">
        <w:t>a</w:t>
      </w:r>
      <w:r w:rsidRPr="0016448E">
        <w:t xml:space="preserve"> y </w:t>
      </w:r>
      <w:r w:rsidR="00066022" w:rsidRPr="0016448E">
        <w:t>se</w:t>
      </w:r>
      <w:r w:rsidR="007915FF" w:rsidRPr="0016448E">
        <w:t xml:space="preserve"> le</w:t>
      </w:r>
      <w:r w:rsidR="00066022" w:rsidRPr="0016448E">
        <w:t xml:space="preserve"> </w:t>
      </w:r>
      <w:r w:rsidRPr="0016448E">
        <w:t>exigi</w:t>
      </w:r>
      <w:r w:rsidR="00066022" w:rsidRPr="0016448E">
        <w:t>ó</w:t>
      </w:r>
      <w:r w:rsidRPr="0016448E">
        <w:t xml:space="preserve"> que repitiera </w:t>
      </w:r>
      <w:r w:rsidR="007915FF" w:rsidRPr="0016448E">
        <w:t xml:space="preserve">el estudio </w:t>
      </w:r>
      <w:r w:rsidR="00066022" w:rsidRPr="0016448E">
        <w:t>bajo la supervis</w:t>
      </w:r>
      <w:r w:rsidR="007915FF" w:rsidRPr="0016448E">
        <w:t>ión</w:t>
      </w:r>
      <w:r w:rsidR="00066022" w:rsidRPr="0016448E">
        <w:t xml:space="preserve"> del gobierno francés</w:t>
      </w:r>
      <w:r w:rsidRPr="0016448E">
        <w:t xml:space="preserve">. </w:t>
      </w:r>
      <w:r w:rsidR="0016448E" w:rsidRPr="0016448E">
        <w:t>C</w:t>
      </w:r>
      <w:r w:rsidR="00066022" w:rsidRPr="0016448E">
        <w:t xml:space="preserve">uando </w:t>
      </w:r>
      <w:r w:rsidR="00F21C43" w:rsidRPr="0016448E">
        <w:t xml:space="preserve">repitió </w:t>
      </w:r>
      <w:r w:rsidR="00066022" w:rsidRPr="0016448E">
        <w:t>e</w:t>
      </w:r>
      <w:r w:rsidRPr="0016448E">
        <w:t xml:space="preserve">l estudio </w:t>
      </w:r>
      <w:r w:rsidR="00066022" w:rsidRPr="0016448E">
        <w:t>en esas condiciones</w:t>
      </w:r>
      <w:r w:rsidRPr="0016448E">
        <w:t xml:space="preserve">, obtuvo los mismos resultados y </w:t>
      </w:r>
      <w:r w:rsidR="00F21C43" w:rsidRPr="0016448E">
        <w:t>los</w:t>
      </w:r>
      <w:r w:rsidRPr="0016448E">
        <w:t xml:space="preserve"> public</w:t>
      </w:r>
      <w:r w:rsidR="00F21C43" w:rsidRPr="0016448E">
        <w:t>ó</w:t>
      </w:r>
      <w:r w:rsidRPr="0016448E">
        <w:t xml:space="preserve"> en otra revista</w:t>
      </w:r>
      <w:r w:rsidR="0016448E" w:rsidRPr="0016448E">
        <w:t xml:space="preserve">, </w:t>
      </w:r>
      <w:r w:rsidR="00A17FD7" w:rsidRPr="0016448E">
        <w:t xml:space="preserve">la respuesta </w:t>
      </w:r>
      <w:r w:rsidR="00A17FD7">
        <w:t>de la industria fue un</w:t>
      </w:r>
      <w:r w:rsidR="0016448E" w:rsidRPr="0016448E">
        <w:t xml:space="preserve"> silencio atronador</w:t>
      </w:r>
      <w:r w:rsidRPr="0016448E">
        <w:t>.</w:t>
      </w:r>
    </w:p>
    <w:p w:rsidR="0075596C" w:rsidRPr="0016448E" w:rsidRDefault="00066022" w:rsidP="007B44BA">
      <w:pPr>
        <w:spacing w:after="120" w:line="240" w:lineRule="exact"/>
      </w:pPr>
      <w:r w:rsidRPr="0016448E">
        <w:t>L</w:t>
      </w:r>
      <w:r w:rsidR="0075596C" w:rsidRPr="0016448E">
        <w:t xml:space="preserve">os pecados del Dr. </w:t>
      </w:r>
      <w:proofErr w:type="spellStart"/>
      <w:r w:rsidR="0075596C" w:rsidRPr="0016448E">
        <w:t>Seralini</w:t>
      </w:r>
      <w:proofErr w:type="spellEnd"/>
      <w:r w:rsidRPr="0016448E">
        <w:t xml:space="preserve"> fueron varios</w:t>
      </w:r>
      <w:r w:rsidR="0075596C" w:rsidRPr="0016448E">
        <w:t xml:space="preserve">; el primero que, aunque el protocolo para los estudios a largo plazo en ratas pide que </w:t>
      </w:r>
      <w:r w:rsidR="007915FF" w:rsidRPr="0016448E">
        <w:t>éstas</w:t>
      </w:r>
      <w:r w:rsidR="0075596C" w:rsidRPr="0016448E">
        <w:t xml:space="preserve"> se expongan por tres meses, él las expuso hasta que se murieron</w:t>
      </w:r>
      <w:r w:rsidR="00A17FD7">
        <w:t xml:space="preserve"> y demostró que l</w:t>
      </w:r>
      <w:r w:rsidRPr="0016448E">
        <w:t>as ratas expuestas</w:t>
      </w:r>
      <w:r w:rsidR="00244ECC" w:rsidRPr="0016448E">
        <w:t xml:space="preserve">: (1) </w:t>
      </w:r>
      <w:r w:rsidR="007915FF" w:rsidRPr="0016448E">
        <w:t>vi</w:t>
      </w:r>
      <w:r w:rsidR="00244ECC" w:rsidRPr="0016448E">
        <w:t>vieron meno</w:t>
      </w:r>
      <w:r w:rsidR="007915FF" w:rsidRPr="0016448E">
        <w:t>s</w:t>
      </w:r>
      <w:r w:rsidR="00244ECC" w:rsidRPr="0016448E">
        <w:t xml:space="preserve"> que las ratas control, (2) desarrollaron tumores y cáncer en proporción mucho más elevada que las ratas control, y (3) tuvieron daños en órganos como hígado y riñones, que las ratas control</w:t>
      </w:r>
      <w:r w:rsidR="00F21C43" w:rsidRPr="0016448E">
        <w:t xml:space="preserve"> no mostraron</w:t>
      </w:r>
      <w:r w:rsidR="00244ECC" w:rsidRPr="0016448E">
        <w:t>.</w:t>
      </w:r>
    </w:p>
    <w:p w:rsidR="00244ECC" w:rsidRPr="0016448E" w:rsidRDefault="00244ECC" w:rsidP="007B44BA">
      <w:pPr>
        <w:spacing w:after="120" w:line="240" w:lineRule="exact"/>
      </w:pPr>
      <w:r w:rsidRPr="0016448E">
        <w:t xml:space="preserve">Los científicos pro-transgénicos alegaron que las ratas </w:t>
      </w:r>
      <w:r w:rsidR="00F21C43" w:rsidRPr="0016448E">
        <w:t xml:space="preserve">expuestas </w:t>
      </w:r>
      <w:r w:rsidRPr="0016448E">
        <w:t xml:space="preserve">eran susceptibles al cáncer, </w:t>
      </w:r>
      <w:r w:rsidR="00F21C43" w:rsidRPr="0016448E">
        <w:t>soslayando</w:t>
      </w:r>
      <w:r w:rsidR="007915FF" w:rsidRPr="0016448E">
        <w:t xml:space="preserve"> que</w:t>
      </w:r>
      <w:r w:rsidRPr="0016448E">
        <w:t xml:space="preserve"> las ratas control eran de la misma variedad</w:t>
      </w:r>
      <w:r w:rsidR="00F21C43" w:rsidRPr="0016448E">
        <w:t xml:space="preserve"> que, además, está aprobada para este tipo de estudios</w:t>
      </w:r>
      <w:r w:rsidRPr="0016448E">
        <w:t xml:space="preserve">; que no se había seguido el protocolo que, como ya vimos, fue lo que permitió que los daños se hicieran evidentes y </w:t>
      </w:r>
      <w:r w:rsidR="00F21C43" w:rsidRPr="0016448E">
        <w:t xml:space="preserve">otras críticas igualmente </w:t>
      </w:r>
      <w:r w:rsidR="00A17FD7">
        <w:t>falaces</w:t>
      </w:r>
      <w:r w:rsidRPr="0016448E">
        <w:t>.</w:t>
      </w:r>
    </w:p>
    <w:p w:rsidR="00244ECC" w:rsidRPr="0016448E" w:rsidRDefault="00244ECC" w:rsidP="007B44BA">
      <w:pPr>
        <w:spacing w:after="120" w:line="240" w:lineRule="exact"/>
      </w:pPr>
      <w:r w:rsidRPr="0016448E">
        <w:t>Sobre los daños al ambiente,</w:t>
      </w:r>
      <w:r w:rsidR="00F21C43" w:rsidRPr="0016448E">
        <w:t xml:space="preserve"> </w:t>
      </w:r>
      <w:r w:rsidRPr="0016448E">
        <w:t>los primeros reportes en el caso del maíz</w:t>
      </w:r>
      <w:r w:rsidR="00240209" w:rsidRPr="0016448E">
        <w:t xml:space="preserve"> </w:t>
      </w:r>
      <w:r w:rsidR="00F21C43" w:rsidRPr="0016448E">
        <w:t xml:space="preserve">transgénico </w:t>
      </w:r>
      <w:r w:rsidR="00240209" w:rsidRPr="0016448E">
        <w:t>datan del 2001</w:t>
      </w:r>
      <w:r w:rsidR="00F21C43" w:rsidRPr="0016448E">
        <w:t xml:space="preserve"> y</w:t>
      </w:r>
      <w:r w:rsidRPr="0016448E">
        <w:t xml:space="preserve"> fueron </w:t>
      </w:r>
      <w:r w:rsidR="00240209" w:rsidRPr="0016448E">
        <w:t xml:space="preserve">fuertemente </w:t>
      </w:r>
      <w:r w:rsidRPr="0016448E">
        <w:t>descalificados</w:t>
      </w:r>
      <w:r w:rsidR="00240209" w:rsidRPr="0016448E">
        <w:t xml:space="preserve">. Ignacio </w:t>
      </w:r>
      <w:proofErr w:type="spellStart"/>
      <w:r w:rsidR="00240209" w:rsidRPr="0016448E">
        <w:t>Chapela</w:t>
      </w:r>
      <w:proofErr w:type="spellEnd"/>
      <w:r w:rsidR="00240209" w:rsidRPr="0016448E">
        <w:t>,</w:t>
      </w:r>
      <w:r w:rsidRPr="0016448E">
        <w:t xml:space="preserve"> </w:t>
      </w:r>
      <w:r w:rsidR="007915FF" w:rsidRPr="0016448E">
        <w:t>el investigador que colaboró en ellos</w:t>
      </w:r>
      <w:r w:rsidR="003424C2">
        <w:t>, e</w:t>
      </w:r>
      <w:r w:rsidR="003424C2" w:rsidRPr="0016448E">
        <w:t xml:space="preserve">s afortunado </w:t>
      </w:r>
      <w:r w:rsidR="003424C2">
        <w:t>por</w:t>
      </w:r>
      <w:r w:rsidR="003424C2" w:rsidRPr="0016448E">
        <w:t xml:space="preserve">que </w:t>
      </w:r>
      <w:r w:rsidR="007915FF" w:rsidRPr="0016448E">
        <w:t xml:space="preserve"> </w:t>
      </w:r>
      <w:r w:rsidRPr="0016448E">
        <w:t>trabaj</w:t>
      </w:r>
      <w:r w:rsidR="003424C2">
        <w:t>a</w:t>
      </w:r>
      <w:r w:rsidRPr="0016448E">
        <w:t xml:space="preserve"> </w:t>
      </w:r>
      <w:r w:rsidR="00240209" w:rsidRPr="0016448E">
        <w:t xml:space="preserve">en </w:t>
      </w:r>
      <w:r w:rsidRPr="0016448E">
        <w:t>Estados Unidos</w:t>
      </w:r>
      <w:r w:rsidR="00F21C43" w:rsidRPr="0016448E">
        <w:t xml:space="preserve"> </w:t>
      </w:r>
      <w:r w:rsidR="003424C2">
        <w:t xml:space="preserve">ya </w:t>
      </w:r>
      <w:r w:rsidR="00F21C43" w:rsidRPr="0016448E">
        <w:t>que, s</w:t>
      </w:r>
      <w:r w:rsidRPr="0016448E">
        <w:t xml:space="preserve">i hubiera trabajado en México, </w:t>
      </w:r>
      <w:r w:rsidR="0016448E" w:rsidRPr="0016448E">
        <w:t>probable</w:t>
      </w:r>
      <w:r w:rsidR="003424C2">
        <w:t>mente</w:t>
      </w:r>
      <w:r w:rsidRPr="0016448E">
        <w:t xml:space="preserve"> le hubiera</w:t>
      </w:r>
      <w:r w:rsidR="007915FF" w:rsidRPr="0016448E">
        <w:t>n</w:t>
      </w:r>
      <w:r w:rsidRPr="0016448E">
        <w:t xml:space="preserve"> quita</w:t>
      </w:r>
      <w:r w:rsidR="007915FF" w:rsidRPr="0016448E">
        <w:t>do</w:t>
      </w:r>
      <w:r w:rsidRPr="0016448E">
        <w:t xml:space="preserve"> la </w:t>
      </w:r>
      <w:proofErr w:type="spellStart"/>
      <w:r w:rsidRPr="0016448E">
        <w:t>membresía</w:t>
      </w:r>
      <w:proofErr w:type="spellEnd"/>
      <w:r w:rsidRPr="0016448E">
        <w:t xml:space="preserve"> en el </w:t>
      </w:r>
      <w:r w:rsidR="00240209" w:rsidRPr="0016448E">
        <w:t>SN</w:t>
      </w:r>
      <w:r w:rsidR="00F21C43" w:rsidRPr="0016448E">
        <w:t>I</w:t>
      </w:r>
      <w:r w:rsidR="007915FF" w:rsidRPr="0016448E">
        <w:t>,</w:t>
      </w:r>
      <w:r w:rsidR="00240209" w:rsidRPr="0016448E">
        <w:t xml:space="preserve"> el </w:t>
      </w:r>
      <w:proofErr w:type="spellStart"/>
      <w:r w:rsidR="00240209" w:rsidRPr="0016448E">
        <w:t>Conacyt</w:t>
      </w:r>
      <w:proofErr w:type="spellEnd"/>
      <w:r w:rsidR="00240209" w:rsidRPr="0016448E">
        <w:t xml:space="preserve"> nunca le hubiera aprobado un proyecto </w:t>
      </w:r>
      <w:r w:rsidR="00F21C43" w:rsidRPr="0016448E">
        <w:t xml:space="preserve">y </w:t>
      </w:r>
      <w:r w:rsidR="0016448E" w:rsidRPr="0016448E">
        <w:t>quizá</w:t>
      </w:r>
      <w:r w:rsidR="00F21C43" w:rsidRPr="0016448E">
        <w:t xml:space="preserve"> le hubieran cerrado el laboratorio con algún argumento </w:t>
      </w:r>
      <w:r w:rsidR="003424C2">
        <w:t>banal,</w:t>
      </w:r>
      <w:r w:rsidR="00A17FD7">
        <w:t xml:space="preserve"> o sin argumentos</w:t>
      </w:r>
      <w:r w:rsidR="00F21C43" w:rsidRPr="0016448E">
        <w:t xml:space="preserve">, como ya </w:t>
      </w:r>
      <w:r w:rsidR="00A17FD7">
        <w:t xml:space="preserve">le </w:t>
      </w:r>
      <w:r w:rsidR="00F21C43" w:rsidRPr="0016448E">
        <w:t xml:space="preserve">ha ocurrido </w:t>
      </w:r>
      <w:r w:rsidR="00A17FD7">
        <w:t>a</w:t>
      </w:r>
      <w:r w:rsidR="00F21C43" w:rsidRPr="0016448E">
        <w:t xml:space="preserve"> otros </w:t>
      </w:r>
      <w:r w:rsidR="00A17FD7">
        <w:t>investigadores</w:t>
      </w:r>
      <w:r w:rsidRPr="0016448E">
        <w:t>.</w:t>
      </w:r>
    </w:p>
    <w:p w:rsidR="00066022" w:rsidRPr="0016448E" w:rsidRDefault="00066022" w:rsidP="007B44BA">
      <w:pPr>
        <w:spacing w:after="120" w:line="240" w:lineRule="exact"/>
      </w:pPr>
      <w:r w:rsidRPr="0016448E">
        <w:t xml:space="preserve">Es por casos como éstos que es preciso enterarse a fondo de las discusiones “científicas” que niegan los daños o los problemas de los nuevos avances. También es preciso enterarse de temas que se mantienen </w:t>
      </w:r>
      <w:r w:rsidR="00F21C43" w:rsidRPr="0016448E">
        <w:t xml:space="preserve">cuidadosamente </w:t>
      </w:r>
      <w:r w:rsidRPr="0016448E">
        <w:t xml:space="preserve">lejos de la vista pública como el grave </w:t>
      </w:r>
      <w:r w:rsidR="00F21C43" w:rsidRPr="0016448E">
        <w:t xml:space="preserve">y creciente </w:t>
      </w:r>
      <w:r w:rsidRPr="0016448E">
        <w:t xml:space="preserve">problema de los efectos endocrinos de muchas sustancias que </w:t>
      </w:r>
      <w:r w:rsidR="00F21C43" w:rsidRPr="0016448E">
        <w:t xml:space="preserve">ahora </w:t>
      </w:r>
      <w:r w:rsidRPr="0016448E">
        <w:t>son parte de nuestra vida cotidiana</w:t>
      </w:r>
      <w:r w:rsidR="00F21C43" w:rsidRPr="0016448E">
        <w:t xml:space="preserve"> y de cuyos riesgos las autoridades parecen no haberse enterado.</w:t>
      </w:r>
    </w:p>
    <w:sectPr w:rsidR="00066022" w:rsidRPr="0016448E" w:rsidSect="00A62A5A">
      <w:headerReference w:type="default" r:id="rId7"/>
      <w:footerReference w:type="default" r:id="rId8"/>
      <w:pgSz w:w="12240" w:h="15840"/>
      <w:pgMar w:top="1417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EB9" w:rsidRDefault="00C30EB9" w:rsidP="00D46787">
      <w:pPr>
        <w:spacing w:after="0" w:line="240" w:lineRule="auto"/>
      </w:pPr>
      <w:r>
        <w:separator/>
      </w:r>
    </w:p>
  </w:endnote>
  <w:endnote w:type="continuationSeparator" w:id="1">
    <w:p w:rsidR="00C30EB9" w:rsidRDefault="00C30EB9" w:rsidP="00D4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447"/>
      <w:docPartObj>
        <w:docPartGallery w:val="Page Numbers (Bottom of Page)"/>
        <w:docPartUnique/>
      </w:docPartObj>
    </w:sdtPr>
    <w:sdtContent>
      <w:p w:rsidR="00F21C43" w:rsidRDefault="00F307ED">
        <w:pPr>
          <w:pStyle w:val="Piedepgina"/>
          <w:jc w:val="right"/>
        </w:pPr>
        <w:r w:rsidRPr="00066022">
          <w:rPr>
            <w:b/>
            <w:sz w:val="20"/>
          </w:rPr>
          <w:fldChar w:fldCharType="begin"/>
        </w:r>
        <w:r w:rsidR="00F21C43" w:rsidRPr="00066022">
          <w:rPr>
            <w:b/>
            <w:sz w:val="20"/>
          </w:rPr>
          <w:instrText xml:space="preserve"> PAGE   \* MERGEFORMAT </w:instrText>
        </w:r>
        <w:r w:rsidRPr="00066022">
          <w:rPr>
            <w:b/>
            <w:sz w:val="20"/>
          </w:rPr>
          <w:fldChar w:fldCharType="separate"/>
        </w:r>
        <w:r w:rsidR="00976C9B">
          <w:rPr>
            <w:b/>
            <w:noProof/>
            <w:sz w:val="20"/>
          </w:rPr>
          <w:t>2</w:t>
        </w:r>
        <w:r w:rsidRPr="00066022">
          <w:rPr>
            <w:b/>
            <w:sz w:val="20"/>
          </w:rPr>
          <w:fldChar w:fldCharType="end"/>
        </w:r>
      </w:p>
    </w:sdtContent>
  </w:sdt>
  <w:p w:rsidR="00F21C43" w:rsidRDefault="00F21C4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EB9" w:rsidRDefault="00C30EB9" w:rsidP="00D46787">
      <w:pPr>
        <w:spacing w:after="0" w:line="240" w:lineRule="auto"/>
      </w:pPr>
      <w:r>
        <w:separator/>
      </w:r>
    </w:p>
  </w:footnote>
  <w:footnote w:type="continuationSeparator" w:id="1">
    <w:p w:rsidR="00C30EB9" w:rsidRDefault="00C30EB9" w:rsidP="00D46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C43" w:rsidRPr="00D46787" w:rsidRDefault="00976C9B">
    <w:pPr>
      <w:pStyle w:val="Encabezado"/>
      <w:rPr>
        <w:sz w:val="20"/>
        <w:szCs w:val="20"/>
      </w:rPr>
    </w:pPr>
    <w:r>
      <w:rPr>
        <w:sz w:val="20"/>
        <w:szCs w:val="20"/>
      </w:rPr>
      <w:t>16/03/2015</w:t>
    </w:r>
  </w:p>
  <w:p w:rsidR="00F21C43" w:rsidRDefault="00F21C4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69BF"/>
    <w:multiLevelType w:val="hybridMultilevel"/>
    <w:tmpl w:val="79147E0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416F4"/>
    <w:multiLevelType w:val="hybridMultilevel"/>
    <w:tmpl w:val="9488D0E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4BA"/>
    <w:rsid w:val="00066022"/>
    <w:rsid w:val="0016448E"/>
    <w:rsid w:val="001D4C9D"/>
    <w:rsid w:val="00230EDD"/>
    <w:rsid w:val="00240209"/>
    <w:rsid w:val="00244ECC"/>
    <w:rsid w:val="00263441"/>
    <w:rsid w:val="002B5C63"/>
    <w:rsid w:val="002C6177"/>
    <w:rsid w:val="00313588"/>
    <w:rsid w:val="003424C2"/>
    <w:rsid w:val="00374197"/>
    <w:rsid w:val="0059280A"/>
    <w:rsid w:val="0075596C"/>
    <w:rsid w:val="007915FF"/>
    <w:rsid w:val="007B44BA"/>
    <w:rsid w:val="00976C9B"/>
    <w:rsid w:val="009A00EF"/>
    <w:rsid w:val="00A17FD7"/>
    <w:rsid w:val="00A62A5A"/>
    <w:rsid w:val="00C13D7B"/>
    <w:rsid w:val="00C30EB9"/>
    <w:rsid w:val="00CB4BEA"/>
    <w:rsid w:val="00D46787"/>
    <w:rsid w:val="00D54EA7"/>
    <w:rsid w:val="00DE1515"/>
    <w:rsid w:val="00EB1379"/>
    <w:rsid w:val="00ED317B"/>
    <w:rsid w:val="00EE3F09"/>
    <w:rsid w:val="00F21C43"/>
    <w:rsid w:val="00F307ED"/>
    <w:rsid w:val="00FF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5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44B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467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6787"/>
  </w:style>
  <w:style w:type="paragraph" w:styleId="Piedepgina">
    <w:name w:val="footer"/>
    <w:basedOn w:val="Normal"/>
    <w:link w:val="PiedepginaCar"/>
    <w:uiPriority w:val="99"/>
    <w:unhideWhenUsed/>
    <w:rsid w:val="00D467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787"/>
  </w:style>
  <w:style w:type="paragraph" w:styleId="Textodeglobo">
    <w:name w:val="Balloon Text"/>
    <w:basedOn w:val="Normal"/>
    <w:link w:val="TextodegloboCar"/>
    <w:uiPriority w:val="99"/>
    <w:semiHidden/>
    <w:unhideWhenUsed/>
    <w:rsid w:val="00D46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7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1294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LILI</dc:creator>
  <cp:lastModifiedBy>DR LILI</cp:lastModifiedBy>
  <cp:revision>10</cp:revision>
  <cp:lastPrinted>2016-02-23T19:06:00Z</cp:lastPrinted>
  <dcterms:created xsi:type="dcterms:W3CDTF">2014-08-15T15:56:00Z</dcterms:created>
  <dcterms:modified xsi:type="dcterms:W3CDTF">2016-02-23T19:06:00Z</dcterms:modified>
</cp:coreProperties>
</file>